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C5C" w:rsidRDefault="00B50088" w:rsidP="008C4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B50088" w:rsidRDefault="00B50088" w:rsidP="008C4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«Добрянская основная общеобразовательная школа № 5»</w:t>
      </w:r>
    </w:p>
    <w:tbl>
      <w:tblPr>
        <w:tblpPr w:leftFromText="180" w:rightFromText="180" w:vertAnchor="text" w:horzAnchor="margin" w:tblpY="154"/>
        <w:tblW w:w="9673" w:type="dxa"/>
        <w:tblLook w:val="01E0"/>
      </w:tblPr>
      <w:tblGrid>
        <w:gridCol w:w="4836"/>
        <w:gridCol w:w="4837"/>
      </w:tblGrid>
      <w:tr w:rsidR="007779D2" w:rsidRPr="007779D2" w:rsidTr="00AC4734">
        <w:trPr>
          <w:trHeight w:val="1999"/>
        </w:trPr>
        <w:tc>
          <w:tcPr>
            <w:tcW w:w="4836" w:type="dxa"/>
            <w:shd w:val="clear" w:color="auto" w:fill="auto"/>
          </w:tcPr>
          <w:p w:rsidR="007779D2" w:rsidRPr="007779D2" w:rsidRDefault="007779D2" w:rsidP="00AC4734">
            <w:pPr>
              <w:rPr>
                <w:sz w:val="24"/>
                <w:szCs w:val="24"/>
              </w:rPr>
            </w:pPr>
            <w:r w:rsidRPr="007779D2">
              <w:rPr>
                <w:sz w:val="24"/>
                <w:szCs w:val="24"/>
              </w:rPr>
              <w:t>Утверждено на заседании методического совета школы Протокол №__1___от_16.09.2013г.</w:t>
            </w:r>
          </w:p>
          <w:p w:rsidR="007779D2" w:rsidRPr="007779D2" w:rsidRDefault="007779D2" w:rsidP="00AC4734">
            <w:pPr>
              <w:rPr>
                <w:sz w:val="24"/>
                <w:szCs w:val="24"/>
              </w:rPr>
            </w:pPr>
            <w:r w:rsidRPr="007779D2">
              <w:rPr>
                <w:sz w:val="24"/>
                <w:szCs w:val="24"/>
              </w:rPr>
              <w:t>Председатель МС_____В.М. Галкина</w:t>
            </w:r>
          </w:p>
        </w:tc>
        <w:tc>
          <w:tcPr>
            <w:tcW w:w="4837" w:type="dxa"/>
            <w:shd w:val="clear" w:color="auto" w:fill="auto"/>
          </w:tcPr>
          <w:p w:rsidR="007779D2" w:rsidRPr="007779D2" w:rsidRDefault="007779D2" w:rsidP="00AC4734">
            <w:pPr>
              <w:rPr>
                <w:sz w:val="24"/>
                <w:szCs w:val="24"/>
              </w:rPr>
            </w:pPr>
          </w:p>
        </w:tc>
      </w:tr>
    </w:tbl>
    <w:p w:rsidR="00B50088" w:rsidRDefault="00B50088" w:rsidP="00B500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0088" w:rsidRDefault="00B50088" w:rsidP="00B500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0088" w:rsidRDefault="00B50088" w:rsidP="00B500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0088" w:rsidRDefault="00B50088" w:rsidP="00B500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6FFD" w:rsidRPr="00CB6FFD" w:rsidRDefault="00CB6FFD" w:rsidP="00CB6FFD"/>
    <w:p w:rsidR="00CB6FFD" w:rsidRPr="00CB6FFD" w:rsidRDefault="00CB6FFD" w:rsidP="00CB6FFD">
      <w:pPr>
        <w:spacing w:after="12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6FFD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B50088" w:rsidRPr="00CB6FFD" w:rsidRDefault="00CB6FFD" w:rsidP="00CB6FFD">
      <w:pPr>
        <w:jc w:val="center"/>
        <w:rPr>
          <w:rFonts w:ascii="Times New Roman" w:hAnsi="Times New Roman" w:cs="Times New Roman"/>
          <w:sz w:val="28"/>
          <w:szCs w:val="28"/>
        </w:rPr>
      </w:pPr>
      <w:r w:rsidRPr="00CB6FFD">
        <w:rPr>
          <w:rFonts w:ascii="Times New Roman" w:hAnsi="Times New Roman" w:cs="Times New Roman"/>
          <w:b/>
          <w:sz w:val="32"/>
          <w:szCs w:val="32"/>
        </w:rPr>
        <w:t>краткосрочного курса</w:t>
      </w:r>
    </w:p>
    <w:p w:rsidR="00B50088" w:rsidRDefault="008C418B" w:rsidP="00B500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по английскому языку </w:t>
      </w:r>
      <w:r w:rsidR="00B50088" w:rsidRPr="00B50088">
        <w:rPr>
          <w:rFonts w:ascii="Times New Roman" w:hAnsi="Times New Roman" w:cs="Times New Roman"/>
          <w:sz w:val="28"/>
          <w:szCs w:val="28"/>
        </w:rPr>
        <w:t>“</w:t>
      </w:r>
      <w:r w:rsidR="00B50088">
        <w:rPr>
          <w:rFonts w:ascii="Times New Roman" w:hAnsi="Times New Roman" w:cs="Times New Roman"/>
          <w:sz w:val="28"/>
          <w:szCs w:val="28"/>
          <w:lang w:val="en-US"/>
        </w:rPr>
        <w:t>EURIKA</w:t>
      </w:r>
      <w:r w:rsidR="00B50088" w:rsidRPr="00B50088">
        <w:rPr>
          <w:rFonts w:ascii="Times New Roman" w:hAnsi="Times New Roman" w:cs="Times New Roman"/>
          <w:sz w:val="28"/>
          <w:szCs w:val="28"/>
        </w:rPr>
        <w:t>”</w:t>
      </w:r>
    </w:p>
    <w:p w:rsidR="00B50088" w:rsidRPr="00B50088" w:rsidRDefault="00B50088" w:rsidP="00B500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9F22A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классов</w:t>
      </w:r>
    </w:p>
    <w:p w:rsidR="00B50088" w:rsidRDefault="00B50088" w:rsidP="00B500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0088" w:rsidRDefault="00B50088" w:rsidP="00B500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418B" w:rsidRDefault="008C418B" w:rsidP="008C41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Учитель:</w:t>
      </w:r>
    </w:p>
    <w:p w:rsidR="00B50088" w:rsidRDefault="008C418B" w:rsidP="008C418B">
      <w:pPr>
        <w:spacing w:after="0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0088">
        <w:rPr>
          <w:rFonts w:ascii="Times New Roman" w:hAnsi="Times New Roman" w:cs="Times New Roman"/>
          <w:sz w:val="28"/>
          <w:szCs w:val="28"/>
        </w:rPr>
        <w:t xml:space="preserve">Марфина </w:t>
      </w:r>
      <w:r>
        <w:rPr>
          <w:rFonts w:ascii="Times New Roman" w:hAnsi="Times New Roman" w:cs="Times New Roman"/>
          <w:sz w:val="28"/>
          <w:szCs w:val="28"/>
        </w:rPr>
        <w:t>Наталья Александровна</w:t>
      </w:r>
    </w:p>
    <w:p w:rsidR="00B50088" w:rsidRDefault="00B50088" w:rsidP="008C418B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B50088" w:rsidRDefault="00B50088" w:rsidP="008C418B">
      <w:pPr>
        <w:rPr>
          <w:rFonts w:ascii="Times New Roman" w:hAnsi="Times New Roman" w:cs="Times New Roman"/>
          <w:sz w:val="28"/>
          <w:szCs w:val="28"/>
        </w:rPr>
      </w:pPr>
    </w:p>
    <w:p w:rsidR="00B50088" w:rsidRDefault="00B50088" w:rsidP="00B5008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50088" w:rsidRDefault="00B50088" w:rsidP="00B5008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50088" w:rsidRDefault="00B50088" w:rsidP="00B5008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50088" w:rsidRDefault="00B50088" w:rsidP="00B500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0088" w:rsidRDefault="00B50088" w:rsidP="00B500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0088" w:rsidRDefault="00B50088" w:rsidP="00B500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8C418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:rsidR="008C418B" w:rsidRDefault="008C418B" w:rsidP="00B500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418B" w:rsidRDefault="008C418B" w:rsidP="00B500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57BF" w:rsidRPr="00F36FE2" w:rsidRDefault="00E957BF" w:rsidP="00D23D1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2">
        <w:rPr>
          <w:rFonts w:ascii="Times New Roman" w:hAnsi="Times New Roman" w:cs="Times New Roman"/>
          <w:b/>
          <w:sz w:val="28"/>
          <w:szCs w:val="28"/>
        </w:rPr>
        <w:t>Пояснительная  записка</w:t>
      </w:r>
    </w:p>
    <w:p w:rsidR="00FD715C" w:rsidRPr="004F6D32" w:rsidRDefault="00E957BF" w:rsidP="006D23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D715C">
        <w:rPr>
          <w:szCs w:val="28"/>
        </w:rPr>
        <w:tab/>
      </w:r>
      <w:r w:rsidR="00FD715C" w:rsidRPr="004F6D32">
        <w:rPr>
          <w:rFonts w:ascii="Times New Roman" w:hAnsi="Times New Roman" w:cs="Times New Roman"/>
          <w:sz w:val="28"/>
          <w:szCs w:val="28"/>
        </w:rPr>
        <w:t>Одним из путей повышения мотивации и эффективности учебной деятельности в среднем звене школы является включение учащихся в исследовательскую и проектную деятельность. Средняя ступень школьного образования служит исключительно благоприятным периодом развития коммуникативных способностей и сотрудничества и кооперации между детьм</w:t>
      </w:r>
      <w:proofErr w:type="gramStart"/>
      <w:r w:rsidR="00FD715C" w:rsidRPr="004F6D3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FD715C" w:rsidRPr="004F6D32">
        <w:rPr>
          <w:rFonts w:ascii="Times New Roman" w:hAnsi="Times New Roman" w:cs="Times New Roman"/>
          <w:sz w:val="28"/>
          <w:szCs w:val="28"/>
        </w:rPr>
        <w:t xml:space="preserve"> это работа в группе, команде сверстников: умение устанавливать рабочие отношения, эффективно сотрудничать.</w:t>
      </w:r>
    </w:p>
    <w:p w:rsidR="00045814" w:rsidRDefault="00C506F5" w:rsidP="006D2344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45814">
        <w:rPr>
          <w:rFonts w:ascii="Times New Roman" w:hAnsi="Times New Roman" w:cs="Times New Roman"/>
          <w:sz w:val="28"/>
          <w:szCs w:val="28"/>
        </w:rPr>
        <w:t xml:space="preserve">Так возникла идея создания </w:t>
      </w:r>
      <w:r w:rsidR="004F6D32">
        <w:rPr>
          <w:rFonts w:ascii="Times New Roman" w:hAnsi="Times New Roman" w:cs="Times New Roman"/>
          <w:sz w:val="28"/>
          <w:szCs w:val="28"/>
        </w:rPr>
        <w:t>курса</w:t>
      </w:r>
      <w:r w:rsidRPr="00045814">
        <w:rPr>
          <w:rFonts w:ascii="Times New Roman" w:hAnsi="Times New Roman" w:cs="Times New Roman"/>
          <w:sz w:val="28"/>
          <w:szCs w:val="28"/>
        </w:rPr>
        <w:t xml:space="preserve"> “</w:t>
      </w:r>
      <w:r w:rsidRPr="00045814">
        <w:rPr>
          <w:rFonts w:ascii="Times New Roman" w:hAnsi="Times New Roman" w:cs="Times New Roman"/>
          <w:sz w:val="28"/>
          <w:szCs w:val="28"/>
          <w:lang w:val="en-US"/>
        </w:rPr>
        <w:t>EURIKA</w:t>
      </w:r>
      <w:r w:rsidRPr="00045814">
        <w:rPr>
          <w:rFonts w:ascii="Times New Roman" w:hAnsi="Times New Roman" w:cs="Times New Roman"/>
          <w:sz w:val="28"/>
          <w:szCs w:val="28"/>
        </w:rPr>
        <w:t>” (Эврика)</w:t>
      </w:r>
      <w:r w:rsidR="00045814" w:rsidRPr="00045814">
        <w:rPr>
          <w:rFonts w:ascii="Times New Roman" w:hAnsi="Times New Roman" w:cs="Times New Roman"/>
          <w:sz w:val="28"/>
          <w:szCs w:val="28"/>
        </w:rPr>
        <w:t>.</w:t>
      </w:r>
      <w:r w:rsidR="004F6D32">
        <w:rPr>
          <w:rFonts w:ascii="Times New Roman" w:hAnsi="Times New Roman" w:cs="Times New Roman"/>
          <w:sz w:val="28"/>
          <w:szCs w:val="28"/>
        </w:rPr>
        <w:t xml:space="preserve">Данный курс </w:t>
      </w:r>
      <w:r w:rsidR="00045814">
        <w:rPr>
          <w:rFonts w:ascii="Times New Roman" w:hAnsi="Times New Roman" w:cs="Times New Roman"/>
          <w:sz w:val="28"/>
          <w:szCs w:val="28"/>
        </w:rPr>
        <w:t xml:space="preserve"> имеет научно-познавательную, исследовательскую направленность.</w:t>
      </w:r>
    </w:p>
    <w:p w:rsidR="006D2344" w:rsidRDefault="007A2611" w:rsidP="006D2344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A2611">
        <w:rPr>
          <w:rFonts w:ascii="Times New Roman" w:hAnsi="Times New Roman" w:cs="Times New Roman"/>
          <w:sz w:val="28"/>
          <w:szCs w:val="28"/>
        </w:rPr>
        <w:t>Данная программа представляет собой интегрированный курс (английский, физика, биология и экология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7A2611">
        <w:rPr>
          <w:rFonts w:ascii="Times New Roman" w:hAnsi="Times New Roman" w:cs="Times New Roman"/>
          <w:sz w:val="28"/>
          <w:szCs w:val="28"/>
        </w:rPr>
        <w:t xml:space="preserve"> Иностранный язык выступ</w:t>
      </w:r>
      <w:r>
        <w:rPr>
          <w:rFonts w:ascii="Times New Roman" w:hAnsi="Times New Roman" w:cs="Times New Roman"/>
          <w:sz w:val="28"/>
          <w:szCs w:val="28"/>
        </w:rPr>
        <w:t>ает здесь и как  цель обучения,</w:t>
      </w:r>
      <w:r w:rsidRPr="007A2611">
        <w:rPr>
          <w:rFonts w:ascii="Times New Roman" w:hAnsi="Times New Roman" w:cs="Times New Roman"/>
          <w:sz w:val="28"/>
          <w:szCs w:val="28"/>
        </w:rPr>
        <w:t xml:space="preserve"> и как средство приобретения сведений в самых различных областях знаний</w:t>
      </w:r>
      <w:r>
        <w:rPr>
          <w:rFonts w:ascii="Times New Roman" w:hAnsi="Times New Roman" w:cs="Times New Roman"/>
          <w:sz w:val="28"/>
          <w:szCs w:val="28"/>
        </w:rPr>
        <w:t xml:space="preserve">.Занятия позволяют </w:t>
      </w:r>
      <w:r w:rsidRPr="007A2611">
        <w:rPr>
          <w:rFonts w:ascii="Times New Roman" w:hAnsi="Times New Roman" w:cs="Times New Roman"/>
          <w:sz w:val="28"/>
          <w:szCs w:val="28"/>
        </w:rPr>
        <w:t xml:space="preserve"> расшир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7A2611">
        <w:rPr>
          <w:rFonts w:ascii="Times New Roman" w:hAnsi="Times New Roman" w:cs="Times New Roman"/>
          <w:sz w:val="28"/>
          <w:szCs w:val="28"/>
        </w:rPr>
        <w:t xml:space="preserve"> содержательный план обучения иностранному языку и создают условия для мотивированного практического применения иноязычных знаний, навыков и умений</w:t>
      </w:r>
    </w:p>
    <w:p w:rsidR="006D2344" w:rsidRPr="006D2344" w:rsidRDefault="006D2344" w:rsidP="006D2344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D2344">
        <w:rPr>
          <w:rFonts w:ascii="Times New Roman" w:hAnsi="Times New Roman" w:cs="Times New Roman"/>
          <w:sz w:val="28"/>
          <w:szCs w:val="28"/>
        </w:rPr>
        <w:t xml:space="preserve">Программа обеспечивает  развитие  интеллектуальных </w:t>
      </w:r>
      <w:proofErr w:type="spellStart"/>
      <w:r w:rsidRPr="006D2344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6D2344">
        <w:rPr>
          <w:rFonts w:ascii="Times New Roman" w:hAnsi="Times New Roman" w:cs="Times New Roman"/>
          <w:sz w:val="28"/>
          <w:szCs w:val="28"/>
        </w:rPr>
        <w:t xml:space="preserve"> умений, творческих способностей у учащихся, необходимых для дальнейшей самореализации и формирования личности ученика, позволяет ребёнку проявить себя, преодолеть языковой барьер, выявить свой творческий потенциал. Программа составлена с учетом требований федеральных государственных стандартов второго поколения и соответствует возрастным особенностям учащихся.</w:t>
      </w:r>
    </w:p>
    <w:p w:rsidR="006D2344" w:rsidRDefault="006D2344" w:rsidP="007A2611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D2344">
        <w:rPr>
          <w:rFonts w:ascii="Times New Roman" w:hAnsi="Times New Roman" w:cs="Times New Roman"/>
          <w:sz w:val="28"/>
          <w:szCs w:val="28"/>
        </w:rPr>
        <w:t xml:space="preserve"> программе предусмотрены активные формы работы, направленные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2344" w:rsidRDefault="006D2344" w:rsidP="007A2611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D2344">
        <w:rPr>
          <w:rFonts w:ascii="Times New Roman" w:hAnsi="Times New Roman" w:cs="Times New Roman"/>
          <w:sz w:val="28"/>
          <w:szCs w:val="28"/>
        </w:rPr>
        <w:t xml:space="preserve">Отбор тематики и проблематики общения на внеурочных занятиях осуществлён с учётом материала программы обязательного изучения английского языка, ориентирован на реальные интересы и потребности современных </w:t>
      </w:r>
      <w:r>
        <w:rPr>
          <w:rFonts w:ascii="Times New Roman" w:hAnsi="Times New Roman" w:cs="Times New Roman"/>
          <w:sz w:val="28"/>
          <w:szCs w:val="28"/>
        </w:rPr>
        <w:t>школьников с учетом их возраста.</w:t>
      </w:r>
    </w:p>
    <w:p w:rsidR="006D2344" w:rsidRPr="006D2344" w:rsidRDefault="006D2344" w:rsidP="006D2344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D2344">
        <w:rPr>
          <w:rFonts w:ascii="Times New Roman" w:hAnsi="Times New Roman" w:cs="Times New Roman"/>
          <w:sz w:val="28"/>
          <w:szCs w:val="28"/>
        </w:rPr>
        <w:t xml:space="preserve">Каждое занятие состоит из двух частей – </w:t>
      </w:r>
      <w:proofErr w:type="gramStart"/>
      <w:r w:rsidRPr="006D2344">
        <w:rPr>
          <w:rFonts w:ascii="Times New Roman" w:hAnsi="Times New Roman" w:cs="Times New Roman"/>
          <w:sz w:val="28"/>
          <w:szCs w:val="28"/>
        </w:rPr>
        <w:t>теоретической</w:t>
      </w:r>
      <w:proofErr w:type="gramEnd"/>
      <w:r w:rsidRPr="006D2344">
        <w:rPr>
          <w:rFonts w:ascii="Times New Roman" w:hAnsi="Times New Roman" w:cs="Times New Roman"/>
          <w:sz w:val="28"/>
          <w:szCs w:val="28"/>
        </w:rPr>
        <w:t xml:space="preserve"> и практической. Теоретическую часть планирует</w:t>
      </w:r>
      <w:r w:rsidR="00BD20F9">
        <w:rPr>
          <w:rFonts w:ascii="Times New Roman" w:hAnsi="Times New Roman" w:cs="Times New Roman"/>
          <w:sz w:val="28"/>
          <w:szCs w:val="28"/>
        </w:rPr>
        <w:t xml:space="preserve">ся </w:t>
      </w:r>
      <w:r w:rsidRPr="006D2344">
        <w:rPr>
          <w:rFonts w:ascii="Times New Roman" w:hAnsi="Times New Roman" w:cs="Times New Roman"/>
          <w:sz w:val="28"/>
          <w:szCs w:val="28"/>
        </w:rPr>
        <w:t xml:space="preserve"> с учётом возрастных, психологических и индивидуальных особенностей обучающихся. Программа предусматривает проведение занятий, интегрирующих в себе различные формы и приемы игрового обучения, проектной, физической и других видов деятельности.</w:t>
      </w:r>
    </w:p>
    <w:p w:rsidR="006D2344" w:rsidRDefault="00BD20F9" w:rsidP="007A2611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рассчитан на 8 часов (1 час в неделю).</w:t>
      </w:r>
    </w:p>
    <w:p w:rsidR="00BD20F9" w:rsidRDefault="00BD20F9" w:rsidP="00BD20F9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D20F9">
        <w:rPr>
          <w:rFonts w:ascii="Times New Roman" w:hAnsi="Times New Roman" w:cs="Times New Roman"/>
          <w:b/>
          <w:sz w:val="28"/>
          <w:szCs w:val="28"/>
        </w:rPr>
        <w:t>Цель:</w:t>
      </w:r>
      <w:r w:rsidRPr="00BD20F9">
        <w:rPr>
          <w:rFonts w:ascii="Times New Roman" w:hAnsi="Times New Roman" w:cs="Times New Roman"/>
          <w:sz w:val="28"/>
          <w:szCs w:val="28"/>
        </w:rPr>
        <w:t xml:space="preserve"> создание условий для интеллектуального развития учащихся и формирования их коммуникативных и социальных навыков через исследовательскую и проектную деятельность посредством английского языка.</w:t>
      </w:r>
    </w:p>
    <w:p w:rsidR="00BD20F9" w:rsidRDefault="00BD20F9" w:rsidP="00BD20F9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D20F9" w:rsidRDefault="00BD20F9" w:rsidP="00BD20F9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D20F9" w:rsidRDefault="00BD20F9" w:rsidP="00BD20F9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D20F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D20F9" w:rsidRPr="00BD20F9" w:rsidRDefault="00BD20F9" w:rsidP="00BD20F9">
      <w:pPr>
        <w:pStyle w:val="a4"/>
        <w:numPr>
          <w:ilvl w:val="0"/>
          <w:numId w:val="12"/>
        </w:numPr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D20F9">
        <w:rPr>
          <w:rFonts w:ascii="Times New Roman" w:hAnsi="Times New Roman"/>
          <w:sz w:val="28"/>
          <w:szCs w:val="28"/>
        </w:rPr>
        <w:t xml:space="preserve">повышение мотивации учебной деятельности за счет нестандартной формы урока (это необычно, значит интересно); </w:t>
      </w:r>
    </w:p>
    <w:p w:rsidR="00BD20F9" w:rsidRDefault="00BD20F9" w:rsidP="00BD20F9">
      <w:pPr>
        <w:pStyle w:val="a4"/>
        <w:numPr>
          <w:ilvl w:val="0"/>
          <w:numId w:val="12"/>
        </w:numPr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D20F9">
        <w:rPr>
          <w:rFonts w:ascii="Times New Roman" w:hAnsi="Times New Roman"/>
          <w:sz w:val="28"/>
          <w:szCs w:val="28"/>
        </w:rPr>
        <w:t>формирование мотивации изучения английского языка, стремление к совершенствованию собственной речевой культуры</w:t>
      </w:r>
      <w:r>
        <w:rPr>
          <w:rFonts w:ascii="Times New Roman" w:hAnsi="Times New Roman"/>
          <w:sz w:val="28"/>
          <w:szCs w:val="28"/>
        </w:rPr>
        <w:t>;</w:t>
      </w:r>
    </w:p>
    <w:p w:rsidR="00BD20F9" w:rsidRDefault="00BD20F9" w:rsidP="00BD20F9">
      <w:pPr>
        <w:pStyle w:val="a4"/>
        <w:numPr>
          <w:ilvl w:val="0"/>
          <w:numId w:val="12"/>
        </w:numPr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D20F9">
        <w:rPr>
          <w:rFonts w:ascii="Times New Roman" w:hAnsi="Times New Roman"/>
          <w:sz w:val="28"/>
          <w:szCs w:val="28"/>
        </w:rPr>
        <w:t>развитие умения планировать свое речевое и неречевое поведение, развитие коммуникативной компетенции, включая умение взаимодействовать с окружающими</w:t>
      </w:r>
      <w:r>
        <w:rPr>
          <w:rFonts w:ascii="Times New Roman" w:hAnsi="Times New Roman"/>
          <w:sz w:val="28"/>
          <w:szCs w:val="28"/>
        </w:rPr>
        <w:t>;</w:t>
      </w:r>
    </w:p>
    <w:p w:rsidR="00BD20F9" w:rsidRPr="00BD20F9" w:rsidRDefault="00BD20F9" w:rsidP="00BD20F9">
      <w:pPr>
        <w:pStyle w:val="a4"/>
        <w:numPr>
          <w:ilvl w:val="0"/>
          <w:numId w:val="12"/>
        </w:numPr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BD20F9">
        <w:rPr>
          <w:rFonts w:ascii="Times New Roman" w:hAnsi="Times New Roman"/>
          <w:sz w:val="28"/>
          <w:szCs w:val="28"/>
        </w:rPr>
        <w:t xml:space="preserve">рассмотрение понятий, которые используются в разных предметных областях; </w:t>
      </w:r>
    </w:p>
    <w:p w:rsidR="00BD20F9" w:rsidRPr="00BD20F9" w:rsidRDefault="00BD20F9" w:rsidP="00BD20F9">
      <w:pPr>
        <w:pStyle w:val="a4"/>
        <w:numPr>
          <w:ilvl w:val="0"/>
          <w:numId w:val="12"/>
        </w:numPr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расширение словарно</w:t>
      </w:r>
      <w:r w:rsidR="00DB2CA9">
        <w:rPr>
          <w:rFonts w:ascii="Times New Roman" w:hAnsi="Times New Roman"/>
          <w:sz w:val="28"/>
          <w:szCs w:val="28"/>
        </w:rPr>
        <w:t>го запаса по иностранному язык</w:t>
      </w:r>
      <w:r w:rsidR="00020472">
        <w:rPr>
          <w:rFonts w:ascii="Times New Roman" w:hAnsi="Times New Roman"/>
          <w:sz w:val="28"/>
          <w:szCs w:val="28"/>
        </w:rPr>
        <w:t>у</w:t>
      </w:r>
    </w:p>
    <w:p w:rsidR="00C14016" w:rsidRDefault="00C14016" w:rsidP="00C14016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14016">
        <w:rPr>
          <w:rFonts w:ascii="Times New Roman" w:hAnsi="Times New Roman" w:cs="Times New Roman"/>
          <w:b/>
          <w:sz w:val="28"/>
          <w:szCs w:val="28"/>
        </w:rPr>
        <w:t>Ожидаемые результаты реализации программы</w:t>
      </w:r>
    </w:p>
    <w:p w:rsidR="00C14016" w:rsidRPr="00C14016" w:rsidRDefault="00C14016" w:rsidP="00C14016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2"/>
        <w:gridCol w:w="3969"/>
      </w:tblGrid>
      <w:tr w:rsidR="00C14016" w:rsidRPr="00C14016" w:rsidTr="008C1ED5">
        <w:tc>
          <w:tcPr>
            <w:tcW w:w="5812" w:type="dxa"/>
          </w:tcPr>
          <w:p w:rsidR="00C14016" w:rsidRPr="00C14016" w:rsidRDefault="00C14016" w:rsidP="00C14016">
            <w:pPr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14016">
              <w:rPr>
                <w:rFonts w:ascii="Times New Roman" w:hAnsi="Times New Roman" w:cs="Times New Roman"/>
                <w:i/>
                <w:sz w:val="28"/>
                <w:szCs w:val="28"/>
              </w:rPr>
              <w:t>Результат</w:t>
            </w:r>
          </w:p>
        </w:tc>
        <w:tc>
          <w:tcPr>
            <w:tcW w:w="3969" w:type="dxa"/>
          </w:tcPr>
          <w:p w:rsidR="00C14016" w:rsidRPr="00C14016" w:rsidRDefault="00C14016" w:rsidP="00C14016">
            <w:pPr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14016">
              <w:rPr>
                <w:rFonts w:ascii="Times New Roman" w:hAnsi="Times New Roman" w:cs="Times New Roman"/>
                <w:i/>
                <w:sz w:val="28"/>
                <w:szCs w:val="28"/>
              </w:rPr>
              <w:t>Критерии и показатели результативности программы</w:t>
            </w:r>
          </w:p>
        </w:tc>
      </w:tr>
      <w:tr w:rsidR="00C14016" w:rsidRPr="00C14016" w:rsidTr="008C1ED5">
        <w:trPr>
          <w:trHeight w:val="1266"/>
        </w:trPr>
        <w:tc>
          <w:tcPr>
            <w:tcW w:w="5812" w:type="dxa"/>
          </w:tcPr>
          <w:p w:rsidR="00C14016" w:rsidRDefault="00C14016" w:rsidP="00D75D12">
            <w:pPr>
              <w:numPr>
                <w:ilvl w:val="0"/>
                <w:numId w:val="13"/>
              </w:numPr>
              <w:spacing w:after="0" w:line="240" w:lineRule="auto"/>
              <w:ind w:left="0" w:hanging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016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="00DB2CA9">
              <w:rPr>
                <w:rFonts w:ascii="Times New Roman" w:hAnsi="Times New Roman" w:cs="Times New Roman"/>
                <w:sz w:val="28"/>
                <w:szCs w:val="28"/>
              </w:rPr>
              <w:t>преодолевать языковой барьер при общении на иностранном языке.</w:t>
            </w:r>
          </w:p>
          <w:p w:rsidR="00DB2CA9" w:rsidRPr="00C14016" w:rsidRDefault="001D5713" w:rsidP="00D75D12">
            <w:pPr>
              <w:numPr>
                <w:ilvl w:val="0"/>
                <w:numId w:val="13"/>
              </w:numPr>
              <w:spacing w:after="0" w:line="240" w:lineRule="auto"/>
              <w:ind w:left="0" w:hanging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Pr="001D5713">
              <w:rPr>
                <w:rFonts w:ascii="Times New Roman" w:hAnsi="Times New Roman" w:cs="Times New Roman"/>
                <w:sz w:val="28"/>
                <w:szCs w:val="28"/>
              </w:rPr>
              <w:t>адекватно использовать речевые средства для решения различных коммуникативных задач; владение устной и письменной речью; строить монологическое высказывание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4016" w:rsidRPr="00C14016" w:rsidRDefault="00C14016" w:rsidP="00D75D12">
            <w:pPr>
              <w:numPr>
                <w:ilvl w:val="0"/>
                <w:numId w:val="13"/>
              </w:numPr>
              <w:spacing w:after="0" w:line="240" w:lineRule="auto"/>
              <w:ind w:left="0" w:hanging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016">
              <w:rPr>
                <w:rFonts w:ascii="Times New Roman" w:hAnsi="Times New Roman" w:cs="Times New Roman"/>
                <w:sz w:val="28"/>
                <w:szCs w:val="28"/>
              </w:rPr>
              <w:t xml:space="preserve">Появление личного отношения к </w:t>
            </w:r>
            <w:r w:rsidR="001D5713">
              <w:rPr>
                <w:rFonts w:ascii="Times New Roman" w:hAnsi="Times New Roman" w:cs="Times New Roman"/>
                <w:sz w:val="28"/>
                <w:szCs w:val="28"/>
              </w:rPr>
              <w:t>дальнейшему овладению и совершенствованию иностранного языка</w:t>
            </w:r>
            <w:r w:rsidRPr="00C14016">
              <w:rPr>
                <w:rFonts w:ascii="Times New Roman" w:hAnsi="Times New Roman" w:cs="Times New Roman"/>
                <w:sz w:val="28"/>
                <w:szCs w:val="28"/>
              </w:rPr>
              <w:t xml:space="preserve"> (нравится – не нравится, хочу заниматься – не хочу заниматься, другое).</w:t>
            </w:r>
          </w:p>
          <w:p w:rsidR="00C14016" w:rsidRPr="00C14016" w:rsidRDefault="00C14016" w:rsidP="00D75D12">
            <w:pPr>
              <w:numPr>
                <w:ilvl w:val="0"/>
                <w:numId w:val="13"/>
              </w:numPr>
              <w:spacing w:after="0" w:line="240" w:lineRule="auto"/>
              <w:ind w:left="0" w:hanging="2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016">
              <w:rPr>
                <w:rFonts w:ascii="Times New Roman" w:hAnsi="Times New Roman" w:cs="Times New Roman"/>
                <w:sz w:val="28"/>
                <w:szCs w:val="28"/>
              </w:rPr>
              <w:t>Появление личного отношения к  (хобби, будущая профессиональная деятельность, источник дополнительного заработка, отказ от данного вида деятельности).</w:t>
            </w:r>
          </w:p>
        </w:tc>
        <w:tc>
          <w:tcPr>
            <w:tcW w:w="3969" w:type="dxa"/>
          </w:tcPr>
          <w:p w:rsidR="00C14016" w:rsidRPr="00C14016" w:rsidRDefault="001D5713" w:rsidP="00C14016">
            <w:pPr>
              <w:numPr>
                <w:ilvl w:val="0"/>
                <w:numId w:val="14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 </w:t>
            </w:r>
            <w:r w:rsidR="00C14016" w:rsidRPr="00C14016">
              <w:rPr>
                <w:rFonts w:ascii="Times New Roman" w:hAnsi="Times New Roman" w:cs="Times New Roman"/>
                <w:sz w:val="28"/>
                <w:szCs w:val="28"/>
              </w:rPr>
              <w:t xml:space="preserve">% детей смогут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преодолеть языковой барьер</w:t>
            </w:r>
          </w:p>
          <w:p w:rsidR="00C14016" w:rsidRPr="00C14016" w:rsidRDefault="00C14016" w:rsidP="00C14016">
            <w:pPr>
              <w:numPr>
                <w:ilvl w:val="0"/>
                <w:numId w:val="14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4016">
              <w:rPr>
                <w:rFonts w:ascii="Times New Roman" w:hAnsi="Times New Roman" w:cs="Times New Roman"/>
                <w:sz w:val="28"/>
                <w:szCs w:val="28"/>
              </w:rPr>
              <w:t xml:space="preserve">75% детей смогут </w:t>
            </w:r>
            <w:r w:rsidR="001D5713">
              <w:rPr>
                <w:rFonts w:ascii="Times New Roman" w:hAnsi="Times New Roman" w:cs="Times New Roman"/>
                <w:sz w:val="28"/>
                <w:szCs w:val="28"/>
              </w:rPr>
              <w:t>изъясняться на иностранном языке</w:t>
            </w:r>
          </w:p>
          <w:p w:rsidR="00C14016" w:rsidRPr="00C14016" w:rsidRDefault="001D5713" w:rsidP="00D75D12">
            <w:pPr>
              <w:numPr>
                <w:ilvl w:val="0"/>
                <w:numId w:val="14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r w:rsidR="00C14016" w:rsidRPr="00C14016">
              <w:rPr>
                <w:rFonts w:ascii="Times New Roman" w:hAnsi="Times New Roman" w:cs="Times New Roman"/>
                <w:sz w:val="28"/>
                <w:szCs w:val="28"/>
              </w:rPr>
              <w:t xml:space="preserve">% детей выразят свое отношение </w:t>
            </w:r>
            <w:r w:rsidR="00D75D12">
              <w:rPr>
                <w:rFonts w:ascii="Times New Roman" w:hAnsi="Times New Roman" w:cs="Times New Roman"/>
                <w:sz w:val="28"/>
                <w:szCs w:val="28"/>
              </w:rPr>
              <w:t>к углубленному изучению иностранного языка</w:t>
            </w:r>
          </w:p>
        </w:tc>
      </w:tr>
    </w:tbl>
    <w:p w:rsidR="00BD20F9" w:rsidRDefault="00BD20F9" w:rsidP="007A2611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D20F9" w:rsidRDefault="00BD20F9" w:rsidP="007A2611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75D12" w:rsidRPr="00D75D12" w:rsidRDefault="00D75D12" w:rsidP="00D75D12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75D12">
        <w:rPr>
          <w:rFonts w:ascii="Times New Roman" w:hAnsi="Times New Roman" w:cs="Times New Roman"/>
          <w:b/>
          <w:sz w:val="28"/>
          <w:szCs w:val="28"/>
        </w:rPr>
        <w:t>Объекты оценивания и критерии их оценки (критерии оценки деятельности учащихся)</w:t>
      </w:r>
    </w:p>
    <w:p w:rsidR="00D75D12" w:rsidRPr="00D75D12" w:rsidRDefault="00D75D12" w:rsidP="00D75D12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75D12" w:rsidRDefault="00D75D12" w:rsidP="00D75D12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D75D12">
        <w:rPr>
          <w:rFonts w:ascii="Times New Roman" w:hAnsi="Times New Roman" w:cs="Times New Roman"/>
          <w:i/>
          <w:sz w:val="28"/>
          <w:szCs w:val="28"/>
        </w:rPr>
        <w:t xml:space="preserve">Объект оценивания </w:t>
      </w:r>
      <w:r>
        <w:rPr>
          <w:rFonts w:ascii="Times New Roman" w:hAnsi="Times New Roman" w:cs="Times New Roman"/>
          <w:i/>
          <w:sz w:val="28"/>
          <w:szCs w:val="28"/>
        </w:rPr>
        <w:t>–выполненный эксперимент и представление результата эксперимента на иностранном языке</w:t>
      </w:r>
      <w:r w:rsidRPr="00D75D12">
        <w:rPr>
          <w:rFonts w:ascii="Times New Roman" w:hAnsi="Times New Roman" w:cs="Times New Roman"/>
          <w:i/>
          <w:sz w:val="28"/>
          <w:szCs w:val="28"/>
        </w:rPr>
        <w:t>.</w:t>
      </w:r>
    </w:p>
    <w:p w:rsidR="00D75D12" w:rsidRPr="00D75D12" w:rsidRDefault="00D75D12" w:rsidP="00D75D12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D75D12" w:rsidRDefault="00D75D12" w:rsidP="00D75D12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5D12">
        <w:rPr>
          <w:rFonts w:ascii="Times New Roman" w:hAnsi="Times New Roman" w:cs="Times New Roman"/>
          <w:sz w:val="28"/>
          <w:szCs w:val="28"/>
        </w:rPr>
        <w:t xml:space="preserve">Требования к объекту оценивания: </w:t>
      </w:r>
      <w:r>
        <w:rPr>
          <w:rFonts w:ascii="Times New Roman" w:hAnsi="Times New Roman" w:cs="Times New Roman"/>
          <w:sz w:val="28"/>
          <w:szCs w:val="28"/>
        </w:rPr>
        <w:t xml:space="preserve">эксперимент выполнен </w:t>
      </w:r>
      <w:r w:rsidR="00020472">
        <w:rPr>
          <w:rFonts w:ascii="Times New Roman" w:hAnsi="Times New Roman" w:cs="Times New Roman"/>
          <w:sz w:val="28"/>
          <w:szCs w:val="28"/>
        </w:rPr>
        <w:t>по инструкции и представлен результат</w:t>
      </w:r>
      <w:r w:rsidRPr="00D75D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5D12" w:rsidRPr="00D75D12" w:rsidRDefault="00D75D12" w:rsidP="00D75D12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7"/>
        <w:gridCol w:w="2131"/>
        <w:gridCol w:w="7023"/>
      </w:tblGrid>
      <w:tr w:rsidR="00D75D12" w:rsidRPr="00D75D12" w:rsidTr="008C1ED5">
        <w:trPr>
          <w:trHeight w:val="308"/>
        </w:trPr>
        <w:tc>
          <w:tcPr>
            <w:tcW w:w="627" w:type="dxa"/>
          </w:tcPr>
          <w:p w:rsidR="00D75D12" w:rsidRPr="00D75D12" w:rsidRDefault="00D75D12" w:rsidP="00D75D12">
            <w:pPr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5D12">
              <w:rPr>
                <w:rFonts w:ascii="Times New Roman" w:hAnsi="Times New Roman" w:cs="Times New Roman"/>
                <w:i/>
                <w:sz w:val="28"/>
                <w:szCs w:val="28"/>
              </w:rPr>
              <w:t>№</w:t>
            </w:r>
          </w:p>
        </w:tc>
        <w:tc>
          <w:tcPr>
            <w:tcW w:w="2131" w:type="dxa"/>
          </w:tcPr>
          <w:p w:rsidR="00D75D12" w:rsidRPr="00D75D12" w:rsidRDefault="00D75D12" w:rsidP="00D75D12">
            <w:pPr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5D12">
              <w:rPr>
                <w:rFonts w:ascii="Times New Roman" w:hAnsi="Times New Roman" w:cs="Times New Roman"/>
                <w:i/>
                <w:sz w:val="28"/>
                <w:szCs w:val="28"/>
              </w:rPr>
              <w:t>Критерии оценки изделия</w:t>
            </w:r>
          </w:p>
        </w:tc>
        <w:tc>
          <w:tcPr>
            <w:tcW w:w="7023" w:type="dxa"/>
          </w:tcPr>
          <w:p w:rsidR="00D75D12" w:rsidRPr="00D75D12" w:rsidRDefault="00D75D12" w:rsidP="00D75D12">
            <w:pPr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5D12">
              <w:rPr>
                <w:rFonts w:ascii="Times New Roman" w:hAnsi="Times New Roman" w:cs="Times New Roman"/>
                <w:i/>
                <w:sz w:val="28"/>
                <w:szCs w:val="28"/>
              </w:rPr>
              <w:t>Показатели</w:t>
            </w:r>
          </w:p>
        </w:tc>
      </w:tr>
      <w:tr w:rsidR="00D75D12" w:rsidRPr="00D75D12" w:rsidTr="008C1ED5">
        <w:trPr>
          <w:trHeight w:val="1350"/>
        </w:trPr>
        <w:tc>
          <w:tcPr>
            <w:tcW w:w="627" w:type="dxa"/>
          </w:tcPr>
          <w:p w:rsidR="00D75D12" w:rsidRPr="00D75D12" w:rsidRDefault="00D75D12" w:rsidP="00D75D12">
            <w:pPr>
              <w:numPr>
                <w:ilvl w:val="0"/>
                <w:numId w:val="15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:rsidR="00D75D12" w:rsidRPr="00D75D12" w:rsidRDefault="00020472" w:rsidP="0002047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инструкцией (чтение и перевод, обсуждение)</w:t>
            </w:r>
          </w:p>
        </w:tc>
        <w:tc>
          <w:tcPr>
            <w:tcW w:w="7023" w:type="dxa"/>
          </w:tcPr>
          <w:p w:rsidR="00D75D12" w:rsidRPr="00D75D12" w:rsidRDefault="00020472" w:rsidP="00D75D12">
            <w:pPr>
              <w:numPr>
                <w:ilvl w:val="0"/>
                <w:numId w:val="16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инструкция не переведена</w:t>
            </w:r>
            <w:r w:rsidR="00D75D12" w:rsidRPr="00D75D12">
              <w:rPr>
                <w:rFonts w:ascii="Times New Roman" w:hAnsi="Times New Roman" w:cs="Times New Roman"/>
                <w:sz w:val="28"/>
                <w:szCs w:val="28"/>
              </w:rPr>
              <w:t xml:space="preserve"> – 0 б.;</w:t>
            </w:r>
          </w:p>
          <w:p w:rsidR="00D75D12" w:rsidRPr="00D75D12" w:rsidRDefault="00020472" w:rsidP="00D75D12">
            <w:pPr>
              <w:numPr>
                <w:ilvl w:val="0"/>
                <w:numId w:val="16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чтении инструкции</w:t>
            </w:r>
            <w:r w:rsidR="00D75D12" w:rsidRPr="00D75D12">
              <w:rPr>
                <w:rFonts w:ascii="Times New Roman" w:hAnsi="Times New Roman" w:cs="Times New Roman"/>
                <w:sz w:val="28"/>
                <w:szCs w:val="28"/>
              </w:rPr>
              <w:t xml:space="preserve"> обращал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ись</w:t>
            </w:r>
            <w:r w:rsidR="00D75D12" w:rsidRPr="00D75D12">
              <w:rPr>
                <w:rFonts w:ascii="Times New Roman" w:hAnsi="Times New Roman" w:cs="Times New Roman"/>
                <w:sz w:val="28"/>
                <w:szCs w:val="28"/>
              </w:rPr>
              <w:t xml:space="preserve"> за помощью к учителю– 1 б.;</w:t>
            </w:r>
          </w:p>
          <w:p w:rsidR="00D75D12" w:rsidRPr="00D75D12" w:rsidRDefault="00020472" w:rsidP="00020472">
            <w:pPr>
              <w:numPr>
                <w:ilvl w:val="0"/>
                <w:numId w:val="16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инструкция прочитана и переведена самостоятельно</w:t>
            </w:r>
            <w:r w:rsidR="00D75D12" w:rsidRPr="00D75D12">
              <w:rPr>
                <w:rFonts w:ascii="Times New Roman" w:hAnsi="Times New Roman" w:cs="Times New Roman"/>
                <w:sz w:val="28"/>
                <w:szCs w:val="28"/>
              </w:rPr>
              <w:t xml:space="preserve"> – 2 б.</w:t>
            </w:r>
          </w:p>
        </w:tc>
      </w:tr>
      <w:tr w:rsidR="00D75D12" w:rsidRPr="00D75D12" w:rsidTr="008C1ED5">
        <w:trPr>
          <w:trHeight w:val="996"/>
        </w:trPr>
        <w:tc>
          <w:tcPr>
            <w:tcW w:w="627" w:type="dxa"/>
          </w:tcPr>
          <w:p w:rsidR="00D75D12" w:rsidRPr="00D75D12" w:rsidRDefault="00D75D12" w:rsidP="00D75D12">
            <w:pPr>
              <w:numPr>
                <w:ilvl w:val="0"/>
                <w:numId w:val="15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:rsidR="00D75D12" w:rsidRPr="00D75D12" w:rsidRDefault="00020472" w:rsidP="0002047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эксперимента по инструкции</w:t>
            </w:r>
          </w:p>
        </w:tc>
        <w:tc>
          <w:tcPr>
            <w:tcW w:w="7023" w:type="dxa"/>
          </w:tcPr>
          <w:p w:rsidR="00D75D12" w:rsidRPr="00D75D12" w:rsidRDefault="00020472" w:rsidP="00D75D12">
            <w:pPr>
              <w:numPr>
                <w:ilvl w:val="0"/>
                <w:numId w:val="17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не смогли выполнить эксперимент</w:t>
            </w:r>
            <w:r w:rsidR="00D75D12" w:rsidRPr="00D75D12">
              <w:rPr>
                <w:rFonts w:ascii="Times New Roman" w:hAnsi="Times New Roman" w:cs="Times New Roman"/>
                <w:sz w:val="28"/>
                <w:szCs w:val="28"/>
              </w:rPr>
              <w:t>–0 б.;</w:t>
            </w:r>
          </w:p>
          <w:p w:rsidR="00D75D12" w:rsidRPr="00D75D12" w:rsidRDefault="00020472" w:rsidP="00D75D12">
            <w:pPr>
              <w:numPr>
                <w:ilvl w:val="0"/>
                <w:numId w:val="17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эксперимент выполнен с помощью учителя</w:t>
            </w:r>
            <w:r w:rsidR="00D75D12" w:rsidRPr="00D75D12">
              <w:rPr>
                <w:rFonts w:ascii="Times New Roman" w:hAnsi="Times New Roman" w:cs="Times New Roman"/>
                <w:sz w:val="28"/>
                <w:szCs w:val="28"/>
              </w:rPr>
              <w:t xml:space="preserve"> с помощью учителя– 1 б.;</w:t>
            </w:r>
          </w:p>
          <w:p w:rsidR="00D75D12" w:rsidRPr="00D75D12" w:rsidRDefault="00020472" w:rsidP="00D75D12">
            <w:pPr>
              <w:numPr>
                <w:ilvl w:val="0"/>
                <w:numId w:val="17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эксперимент выполнен</w:t>
            </w:r>
            <w:r w:rsidR="00D75D12" w:rsidRPr="00D75D12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самостоятельно– 2 б.</w:t>
            </w:r>
          </w:p>
        </w:tc>
      </w:tr>
      <w:tr w:rsidR="00D75D12" w:rsidRPr="00D75D12" w:rsidTr="008C1ED5">
        <w:trPr>
          <w:trHeight w:val="996"/>
        </w:trPr>
        <w:tc>
          <w:tcPr>
            <w:tcW w:w="627" w:type="dxa"/>
          </w:tcPr>
          <w:p w:rsidR="00D75D12" w:rsidRPr="00D75D12" w:rsidRDefault="00D75D12" w:rsidP="00D75D12">
            <w:pPr>
              <w:numPr>
                <w:ilvl w:val="0"/>
                <w:numId w:val="15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:rsidR="00D75D12" w:rsidRPr="00D75D12" w:rsidRDefault="00020472" w:rsidP="0002047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результата эксперимента (защита)</w:t>
            </w:r>
          </w:p>
        </w:tc>
        <w:tc>
          <w:tcPr>
            <w:tcW w:w="7023" w:type="dxa"/>
          </w:tcPr>
          <w:p w:rsidR="00D75D12" w:rsidRPr="00D75D12" w:rsidRDefault="00020472" w:rsidP="00D75D12">
            <w:pPr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не смогли представить результаты на иностранном языке</w:t>
            </w:r>
            <w:r w:rsidR="00D75D12" w:rsidRPr="00D75D12">
              <w:rPr>
                <w:rFonts w:ascii="Times New Roman" w:hAnsi="Times New Roman" w:cs="Times New Roman"/>
                <w:sz w:val="28"/>
                <w:szCs w:val="28"/>
              </w:rPr>
              <w:t xml:space="preserve"> – 0 б.;</w:t>
            </w:r>
          </w:p>
          <w:p w:rsidR="00D75D12" w:rsidRPr="00D75D12" w:rsidRDefault="00020472" w:rsidP="00D75D12">
            <w:pPr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с помощью учителя сформулировали результаты эксперимента на иностранном языке</w:t>
            </w:r>
            <w:r w:rsidR="00D75D12" w:rsidRPr="00D75D12">
              <w:rPr>
                <w:rFonts w:ascii="Times New Roman" w:hAnsi="Times New Roman" w:cs="Times New Roman"/>
                <w:sz w:val="28"/>
                <w:szCs w:val="28"/>
              </w:rPr>
              <w:t xml:space="preserve"> – 1 б.;</w:t>
            </w:r>
          </w:p>
          <w:p w:rsidR="00D75D12" w:rsidRPr="00D75D12" w:rsidRDefault="00020472" w:rsidP="00D75D12">
            <w:pPr>
              <w:numPr>
                <w:ilvl w:val="0"/>
                <w:numId w:val="18"/>
              </w:num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самостоятельно представили результаты эксперимента</w:t>
            </w:r>
            <w:r w:rsidR="00D75D12" w:rsidRPr="00D75D12">
              <w:rPr>
                <w:rFonts w:ascii="Times New Roman" w:hAnsi="Times New Roman" w:cs="Times New Roman"/>
                <w:sz w:val="28"/>
                <w:szCs w:val="28"/>
              </w:rPr>
              <w:t xml:space="preserve"> – 2 б.</w:t>
            </w:r>
          </w:p>
        </w:tc>
      </w:tr>
    </w:tbl>
    <w:p w:rsidR="00BD20F9" w:rsidRDefault="00BD20F9" w:rsidP="007A2611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0472" w:rsidRDefault="00020472" w:rsidP="007A2611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96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268"/>
        <w:gridCol w:w="6110"/>
        <w:gridCol w:w="851"/>
      </w:tblGrid>
      <w:tr w:rsidR="00020472" w:rsidRPr="00020472" w:rsidTr="007F612F">
        <w:trPr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47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4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7F612F" w:rsidRPr="007F612F" w:rsidTr="007F612F">
        <w:trPr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D5E" w:rsidRPr="007F612F" w:rsidRDefault="00FC2D5E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Вводное занятие</w:t>
            </w:r>
          </w:p>
          <w:p w:rsidR="00FC2D5E" w:rsidRPr="007F612F" w:rsidRDefault="00FC2D5E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0472" w:rsidRPr="00020472" w:rsidRDefault="00020472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D5E" w:rsidRPr="007F612F" w:rsidRDefault="00FC2D5E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Определить цель и задачи курса </w:t>
            </w: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EURIKA</w:t>
            </w: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C2D5E" w:rsidRPr="007F612F" w:rsidRDefault="00FC2D5E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Активизация лексики по теме «Знакомство».</w:t>
            </w:r>
          </w:p>
          <w:p w:rsidR="00FC2D5E" w:rsidRPr="007F612F" w:rsidRDefault="00FC2D5E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Составление диалогов </w:t>
            </w:r>
            <w:proofErr w:type="gramStart"/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риветствие</w:t>
            </w:r>
          </w:p>
          <w:p w:rsidR="00FC2D5E" w:rsidRDefault="00FC2D5E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 новой лексики, необходимой при работе в группах.</w:t>
            </w:r>
          </w:p>
          <w:p w:rsidR="005D2CA8" w:rsidRPr="007F612F" w:rsidRDefault="005D2CA8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чтения инструкций на английском языке</w:t>
            </w:r>
          </w:p>
          <w:p w:rsidR="00020472" w:rsidRPr="00020472" w:rsidRDefault="00FC2D5E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 словосочетаний для выражения своего мнения и самооценки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0472" w:rsidRPr="00020472" w:rsidTr="007F612F">
        <w:trPr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D5E" w:rsidRPr="007F612F" w:rsidRDefault="00FC2D5E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Эксперимент</w:t>
            </w: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FC2D5E" w:rsidRPr="007F612F" w:rsidRDefault="00FC2D5E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Test Your Dominant Side</w:t>
            </w:r>
          </w:p>
          <w:p w:rsidR="00020472" w:rsidRPr="00020472" w:rsidRDefault="00020472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FC2D5E" w:rsidP="005D2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 новой лексики для выполнения эксперимента, отработка и закрепление ее в упражнениях. Выполнение эксперимента и представление результатов.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0472" w:rsidRPr="00020472" w:rsidTr="007F612F">
        <w:trPr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D5E" w:rsidRPr="007F612F" w:rsidRDefault="00FC2D5E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Эксперимент</w:t>
            </w: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FC2D5E" w:rsidRPr="007F612F" w:rsidRDefault="00FC2D5E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Taste Testing Without Smell</w:t>
            </w:r>
          </w:p>
          <w:p w:rsidR="00020472" w:rsidRPr="00020472" w:rsidRDefault="00020472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FC2D5E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 новой лексики для выполнения эксперимента, отработка и закрепление ее в упражнениях. Выполнение эксперимента и представление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F612F" w:rsidRPr="007F612F" w:rsidTr="007F612F">
        <w:trPr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7F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12F" w:rsidRPr="007F612F" w:rsidRDefault="007F612F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F61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</w:t>
            </w: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ксперимент</w:t>
            </w: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7F612F" w:rsidRPr="007F612F" w:rsidRDefault="007F612F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Make An Egg Float in Salt Water</w:t>
            </w:r>
          </w:p>
          <w:p w:rsidR="00020472" w:rsidRPr="00020472" w:rsidRDefault="00020472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7F612F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 новой лексики для выполнения эксперимента, отработка и закрепление ее в упражнениях. Выполнение эксперимента и представление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7F6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0472" w:rsidRPr="00020472" w:rsidTr="007F612F">
        <w:trPr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12F" w:rsidRPr="007F612F" w:rsidRDefault="007F612F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Эксперимент</w:t>
            </w: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7F612F" w:rsidRPr="007F612F" w:rsidRDefault="007F612F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Mixing Oil and </w:t>
            </w: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Water</w:t>
            </w:r>
          </w:p>
          <w:p w:rsidR="00020472" w:rsidRPr="00020472" w:rsidRDefault="00020472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7F612F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Введение новой лексики для выполнения эксперимента, отработка и закрепление ее в </w:t>
            </w: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упражнениях. Выполнение эксперимента и представление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020472" w:rsidRPr="00020472" w:rsidTr="007F612F">
        <w:trPr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12F" w:rsidRPr="007F612F" w:rsidRDefault="007F612F" w:rsidP="007F612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Эксперимент</w:t>
            </w: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7F612F" w:rsidRPr="007F612F" w:rsidRDefault="007F612F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Does an Orange Float or Sink?</w:t>
            </w:r>
          </w:p>
          <w:p w:rsidR="00020472" w:rsidRPr="00020472" w:rsidRDefault="00020472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7F612F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 новой лексики для выполнения эксперимента, отработка и закрепление ее в упражнениях. Выполнение эксперимента и представление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0472" w:rsidRPr="00020472" w:rsidTr="007F612F">
        <w:trPr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7F612F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F61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Recycling Activities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7F612F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Введение новой лексики, отработка и закрепление ее в упражнениях. Презентация. Подготовка к защите проектов по теме </w:t>
            </w: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Recycling</w:t>
            </w: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0472" w:rsidRPr="00020472" w:rsidTr="007F612F">
        <w:trPr>
          <w:tblCellSpacing w:w="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5D2CA8" w:rsidRDefault="007F612F" w:rsidP="007F6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F61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Project</w:t>
            </w:r>
            <w:r w:rsidRPr="005D2C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: </w:t>
            </w:r>
            <w:r w:rsidRPr="007F61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RecyclingActivityideas</w:t>
            </w:r>
            <w:r w:rsidRPr="005D2C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7F61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aposter</w:t>
            </w:r>
            <w:r w:rsidRPr="005D2C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7F61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apuzzle</w:t>
            </w:r>
            <w:r w:rsidRPr="005D2C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7F61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acompetition</w:t>
            </w:r>
            <w:r w:rsidRPr="005D2C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7F612F" w:rsidRDefault="007F612F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Подготовка к </w:t>
            </w:r>
            <w:proofErr w:type="spellStart"/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>зашите</w:t>
            </w:r>
            <w:proofErr w:type="spellEnd"/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проектов </w:t>
            </w:r>
          </w:p>
          <w:p w:rsidR="007F612F" w:rsidRPr="00020472" w:rsidRDefault="007F612F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61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Защита проектов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0472" w:rsidRPr="00020472" w:rsidTr="007F612F">
        <w:trPr>
          <w:tblCellSpacing w:w="0" w:type="dxa"/>
        </w:trPr>
        <w:tc>
          <w:tcPr>
            <w:tcW w:w="8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472" w:rsidRPr="00020472" w:rsidRDefault="00020472" w:rsidP="00FC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4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020472" w:rsidRPr="00020472" w:rsidRDefault="00020472" w:rsidP="00FC2D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D20F9" w:rsidRPr="007F612F" w:rsidRDefault="00BD20F9" w:rsidP="00FC2D5E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20472" w:rsidRDefault="00020472" w:rsidP="00FC2D5E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243D" w:rsidRPr="00C9243D" w:rsidRDefault="00C9243D" w:rsidP="009917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9243D" w:rsidRPr="00C9243D" w:rsidSect="00C9243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abstractNum w:abstractNumId="0">
    <w:nsid w:val="04085562"/>
    <w:multiLevelType w:val="hybridMultilevel"/>
    <w:tmpl w:val="A724C332"/>
    <w:lvl w:ilvl="0" w:tplc="560A2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13CE2"/>
    <w:multiLevelType w:val="hybridMultilevel"/>
    <w:tmpl w:val="F1AE60F4"/>
    <w:lvl w:ilvl="0" w:tplc="FD86B234">
      <w:start w:val="1"/>
      <w:numFmt w:val="bullet"/>
      <w:lvlText w:val=""/>
      <w:lvlJc w:val="left"/>
      <w:pPr>
        <w:tabs>
          <w:tab w:val="num" w:pos="927"/>
        </w:tabs>
        <w:ind w:left="0" w:firstLine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8DB2078"/>
    <w:multiLevelType w:val="hybridMultilevel"/>
    <w:tmpl w:val="A2C02726"/>
    <w:lvl w:ilvl="0" w:tplc="560A2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A71400"/>
    <w:multiLevelType w:val="hybridMultilevel"/>
    <w:tmpl w:val="F5288A04"/>
    <w:lvl w:ilvl="0" w:tplc="560A2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4207EE"/>
    <w:multiLevelType w:val="hybridMultilevel"/>
    <w:tmpl w:val="0140463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D540259"/>
    <w:multiLevelType w:val="hybridMultilevel"/>
    <w:tmpl w:val="107CA182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٧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46056703"/>
    <w:multiLevelType w:val="hybridMultilevel"/>
    <w:tmpl w:val="302A1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4026A9"/>
    <w:multiLevelType w:val="multilevel"/>
    <w:tmpl w:val="9DF6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6134DC"/>
    <w:multiLevelType w:val="hybridMultilevel"/>
    <w:tmpl w:val="59348794"/>
    <w:lvl w:ilvl="0" w:tplc="0419000F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8E52A3"/>
    <w:multiLevelType w:val="hybridMultilevel"/>
    <w:tmpl w:val="E2A8D3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494AF9"/>
    <w:multiLevelType w:val="hybridMultilevel"/>
    <w:tmpl w:val="035C2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60507A"/>
    <w:multiLevelType w:val="hybridMultilevel"/>
    <w:tmpl w:val="855A6FC0"/>
    <w:lvl w:ilvl="0" w:tplc="BD8065DA">
      <w:start w:val="1"/>
      <w:numFmt w:val="bullet"/>
      <w:lvlText w:val=""/>
      <w:lvlJc w:val="left"/>
      <w:pPr>
        <w:tabs>
          <w:tab w:val="num" w:pos="927"/>
        </w:tabs>
        <w:ind w:left="0" w:firstLine="56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68555BF1"/>
    <w:multiLevelType w:val="hybridMultilevel"/>
    <w:tmpl w:val="00F28E70"/>
    <w:lvl w:ilvl="0" w:tplc="D0E2FB36">
      <w:numFmt w:val="bullet"/>
      <w:lvlText w:val="-"/>
      <w:lvlJc w:val="left"/>
      <w:pPr>
        <w:tabs>
          <w:tab w:val="num" w:pos="907"/>
        </w:tabs>
        <w:ind w:left="907" w:hanging="36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6ED941B4"/>
    <w:multiLevelType w:val="hybridMultilevel"/>
    <w:tmpl w:val="BC90937A"/>
    <w:lvl w:ilvl="0" w:tplc="FFFFFFFF">
      <w:start w:val="1"/>
      <w:numFmt w:val="bullet"/>
      <w:lvlText w:val="٧"/>
      <w:lvlJc w:val="left"/>
      <w:pPr>
        <w:tabs>
          <w:tab w:val="num" w:pos="568"/>
        </w:tabs>
        <w:ind w:left="931" w:hanging="363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4C5639"/>
    <w:multiLevelType w:val="hybridMultilevel"/>
    <w:tmpl w:val="20688136"/>
    <w:lvl w:ilvl="0" w:tplc="560A2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68053E"/>
    <w:multiLevelType w:val="hybridMultilevel"/>
    <w:tmpl w:val="BAB09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131C3"/>
    <w:multiLevelType w:val="hybridMultilevel"/>
    <w:tmpl w:val="5FD85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76756B"/>
    <w:multiLevelType w:val="hybridMultilevel"/>
    <w:tmpl w:val="94040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15"/>
  </w:num>
  <w:num w:numId="5">
    <w:abstractNumId w:val="9"/>
  </w:num>
  <w:num w:numId="6">
    <w:abstractNumId w:val="12"/>
  </w:num>
  <w:num w:numId="7">
    <w:abstractNumId w:val="11"/>
  </w:num>
  <w:num w:numId="8">
    <w:abstractNumId w:val="1"/>
  </w:num>
  <w:num w:numId="9">
    <w:abstractNumId w:val="5"/>
  </w:num>
  <w:num w:numId="10">
    <w:abstractNumId w:val="13"/>
  </w:num>
  <w:num w:numId="11">
    <w:abstractNumId w:val="7"/>
  </w:num>
  <w:num w:numId="12">
    <w:abstractNumId w:val="4"/>
  </w:num>
  <w:num w:numId="13">
    <w:abstractNumId w:val="8"/>
  </w:num>
  <w:num w:numId="14">
    <w:abstractNumId w:val="0"/>
  </w:num>
  <w:num w:numId="15">
    <w:abstractNumId w:val="6"/>
  </w:num>
  <w:num w:numId="16">
    <w:abstractNumId w:val="14"/>
  </w:num>
  <w:num w:numId="17">
    <w:abstractNumId w:val="2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50088"/>
    <w:rsid w:val="000052D9"/>
    <w:rsid w:val="00020472"/>
    <w:rsid w:val="00045814"/>
    <w:rsid w:val="000A6DA4"/>
    <w:rsid w:val="001967FB"/>
    <w:rsid w:val="001D5713"/>
    <w:rsid w:val="002E6020"/>
    <w:rsid w:val="002F7FE0"/>
    <w:rsid w:val="00366188"/>
    <w:rsid w:val="003A5BAC"/>
    <w:rsid w:val="00451933"/>
    <w:rsid w:val="004A56FF"/>
    <w:rsid w:val="004F63FA"/>
    <w:rsid w:val="004F6D32"/>
    <w:rsid w:val="00526DA9"/>
    <w:rsid w:val="0058258E"/>
    <w:rsid w:val="00585C73"/>
    <w:rsid w:val="005D2CA8"/>
    <w:rsid w:val="00620771"/>
    <w:rsid w:val="00664EE8"/>
    <w:rsid w:val="006D2344"/>
    <w:rsid w:val="006F523B"/>
    <w:rsid w:val="0072148D"/>
    <w:rsid w:val="00725075"/>
    <w:rsid w:val="00755753"/>
    <w:rsid w:val="007779D2"/>
    <w:rsid w:val="00796EC6"/>
    <w:rsid w:val="007A2611"/>
    <w:rsid w:val="007A6063"/>
    <w:rsid w:val="007F612F"/>
    <w:rsid w:val="00805433"/>
    <w:rsid w:val="00827484"/>
    <w:rsid w:val="0085642E"/>
    <w:rsid w:val="008C418B"/>
    <w:rsid w:val="00922392"/>
    <w:rsid w:val="00926C53"/>
    <w:rsid w:val="0099171C"/>
    <w:rsid w:val="009E3BDB"/>
    <w:rsid w:val="009E5170"/>
    <w:rsid w:val="009F22A5"/>
    <w:rsid w:val="00A148B3"/>
    <w:rsid w:val="00A7242A"/>
    <w:rsid w:val="00A93F73"/>
    <w:rsid w:val="00B30A65"/>
    <w:rsid w:val="00B50088"/>
    <w:rsid w:val="00B60570"/>
    <w:rsid w:val="00B94629"/>
    <w:rsid w:val="00BA7476"/>
    <w:rsid w:val="00BD20F9"/>
    <w:rsid w:val="00BE6C5C"/>
    <w:rsid w:val="00C14016"/>
    <w:rsid w:val="00C506F5"/>
    <w:rsid w:val="00C525BF"/>
    <w:rsid w:val="00C90567"/>
    <w:rsid w:val="00C9243D"/>
    <w:rsid w:val="00CA600F"/>
    <w:rsid w:val="00CB6FFD"/>
    <w:rsid w:val="00CD30F5"/>
    <w:rsid w:val="00CD4DEB"/>
    <w:rsid w:val="00D23D1C"/>
    <w:rsid w:val="00D71A28"/>
    <w:rsid w:val="00D7454F"/>
    <w:rsid w:val="00D75D12"/>
    <w:rsid w:val="00DB2CA9"/>
    <w:rsid w:val="00E957BF"/>
    <w:rsid w:val="00ED3A9B"/>
    <w:rsid w:val="00F36FE2"/>
    <w:rsid w:val="00FC2D5E"/>
    <w:rsid w:val="00FD7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C5C"/>
  </w:style>
  <w:style w:type="paragraph" w:styleId="2">
    <w:name w:val="heading 2"/>
    <w:basedOn w:val="a"/>
    <w:next w:val="a"/>
    <w:link w:val="21"/>
    <w:qFormat/>
    <w:rsid w:val="00C9243D"/>
    <w:pPr>
      <w:keepNext/>
      <w:keepLines/>
      <w:widowControl w:val="0"/>
      <w:spacing w:before="200" w:after="0" w:line="240" w:lineRule="auto"/>
      <w:ind w:firstLine="400"/>
      <w:jc w:val="both"/>
      <w:outlineLvl w:val="1"/>
    </w:pPr>
    <w:rPr>
      <w:rFonts w:ascii="Cambria" w:eastAsia="Times New Roman" w:hAnsi="Cambria" w:cs="Times New Roman"/>
      <w:b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6DA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25"/>
      <w:szCs w:val="25"/>
    </w:rPr>
  </w:style>
  <w:style w:type="paragraph" w:styleId="a4">
    <w:name w:val="List Paragraph"/>
    <w:basedOn w:val="a"/>
    <w:qFormat/>
    <w:rsid w:val="002E602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Emphasis"/>
    <w:uiPriority w:val="20"/>
    <w:qFormat/>
    <w:rsid w:val="002E6020"/>
    <w:rPr>
      <w:rFonts w:cs="Times New Roman"/>
      <w:i/>
      <w:iCs/>
    </w:rPr>
  </w:style>
  <w:style w:type="character" w:styleId="a6">
    <w:name w:val="Strong"/>
    <w:basedOn w:val="a0"/>
    <w:qFormat/>
    <w:rsid w:val="002E6020"/>
    <w:rPr>
      <w:b/>
      <w:bCs/>
    </w:rPr>
  </w:style>
  <w:style w:type="paragraph" w:styleId="a7">
    <w:name w:val="Title"/>
    <w:basedOn w:val="a"/>
    <w:link w:val="a8"/>
    <w:qFormat/>
    <w:rsid w:val="002E60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азвание Знак"/>
    <w:basedOn w:val="a0"/>
    <w:link w:val="a7"/>
    <w:rsid w:val="002E6020"/>
    <w:rPr>
      <w:rFonts w:ascii="Times New Roman" w:eastAsia="Times New Roman" w:hAnsi="Times New Roman" w:cs="Times New Roman"/>
      <w:sz w:val="28"/>
      <w:szCs w:val="24"/>
    </w:rPr>
  </w:style>
  <w:style w:type="table" w:styleId="a9">
    <w:name w:val="Table Grid"/>
    <w:basedOn w:val="a1"/>
    <w:uiPriority w:val="59"/>
    <w:rsid w:val="00991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uiPriority w:val="9"/>
    <w:semiHidden/>
    <w:rsid w:val="00C924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basedOn w:val="a0"/>
    <w:link w:val="2"/>
    <w:rsid w:val="00C9243D"/>
    <w:rPr>
      <w:rFonts w:ascii="Cambria" w:eastAsia="Times New Roman" w:hAnsi="Cambria" w:cs="Times New Roman"/>
      <w:b/>
      <w:color w:val="4F81BD"/>
      <w:sz w:val="26"/>
      <w:szCs w:val="26"/>
    </w:rPr>
  </w:style>
  <w:style w:type="paragraph" w:customStyle="1" w:styleId="1">
    <w:name w:val="Обычный1"/>
    <w:rsid w:val="00C9243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b"/>
    <w:rsid w:val="00C9243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a"/>
    <w:rsid w:val="00C9243D"/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Новый"/>
    <w:basedOn w:val="a"/>
    <w:rsid w:val="00C9243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 w:bidi="en-US"/>
    </w:rPr>
  </w:style>
  <w:style w:type="character" w:styleId="ad">
    <w:name w:val="line number"/>
    <w:basedOn w:val="a0"/>
    <w:uiPriority w:val="99"/>
    <w:semiHidden/>
    <w:unhideWhenUsed/>
    <w:rsid w:val="003A5B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2643">
              <w:marLeft w:val="0"/>
              <w:marRight w:val="0"/>
              <w:marTop w:val="0"/>
              <w:marBottom w:val="31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4403">
              <w:marLeft w:val="0"/>
              <w:marRight w:val="0"/>
              <w:marTop w:val="0"/>
              <w:marBottom w:val="31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25DEE-B8D4-40F8-BC9A-DBA7C8BF0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5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ВМ</cp:lastModifiedBy>
  <cp:revision>12</cp:revision>
  <dcterms:created xsi:type="dcterms:W3CDTF">2012-06-24T09:03:00Z</dcterms:created>
  <dcterms:modified xsi:type="dcterms:W3CDTF">2013-11-27T11:46:00Z</dcterms:modified>
</cp:coreProperties>
</file>